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64E71605" w14:textId="17437512" w:rsidR="00EB417A" w:rsidRPr="00EB417A" w:rsidRDefault="00FB4363" w:rsidP="00EB417A">
      <w:pPr>
        <w:pStyle w:val="Default"/>
        <w:jc w:val="center"/>
      </w:pPr>
      <w:r w:rsidRPr="73AC5F30">
        <w:rPr>
          <w:b/>
          <w:bCs/>
        </w:rPr>
        <w:t>SC</w:t>
      </w:r>
      <w:r w:rsidR="00CE57A0" w:rsidRPr="73AC5F30">
        <w:rPr>
          <w:b/>
          <w:bCs/>
        </w:rPr>
        <w:t>2</w:t>
      </w:r>
      <w:r w:rsidRPr="73AC5F30">
        <w:rPr>
          <w:b/>
          <w:bCs/>
        </w:rPr>
        <w:t>.</w:t>
      </w:r>
      <w:r w:rsidR="008C53C2" w:rsidRPr="73AC5F30">
        <w:rPr>
          <w:b/>
          <w:bCs/>
        </w:rPr>
        <w:t>4</w:t>
      </w:r>
      <w:r w:rsidRPr="73AC5F30">
        <w:rPr>
          <w:b/>
          <w:bCs/>
        </w:rPr>
        <w:t xml:space="preserve"> </w:t>
      </w:r>
      <w:r w:rsidR="008C53C2" w:rsidRPr="73AC5F30">
        <w:rPr>
          <w:b/>
          <w:bCs/>
          <w:smallCaps/>
        </w:rPr>
        <w:t>ZVÝŠENÍ KVALITY A DOSTUPNOSTI INFRASTRUKTURY PRO VZDĚLÁVÁNÍ A CELOŽIVOTNÍ UČENÍ</w:t>
      </w:r>
      <w:r w:rsidR="00EB417A" w:rsidRPr="73AC5F30">
        <w:rPr>
          <w:sz w:val="22"/>
          <w:szCs w:val="22"/>
        </w:rPr>
        <w:t xml:space="preserve"> </w:t>
      </w:r>
    </w:p>
    <w:p w14:paraId="0DEE0C4A" w14:textId="631A8041" w:rsidR="00EB417A" w:rsidRPr="00EB417A" w:rsidRDefault="00EB417A" w:rsidP="73AC5F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569A24A" w14:textId="566A5C0C" w:rsidR="00EB417A" w:rsidRPr="00EB417A" w:rsidRDefault="62B1029B" w:rsidP="73AC5F30">
      <w:pPr>
        <w:pStyle w:val="Default"/>
        <w:jc w:val="center"/>
        <w:rPr>
          <w:sz w:val="22"/>
          <w:szCs w:val="22"/>
        </w:rPr>
      </w:pPr>
      <w:r w:rsidRPr="73AC5F30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  <w:r w:rsidR="008C53C2" w:rsidRPr="73AC5F30">
        <w:rPr>
          <w:sz w:val="22"/>
          <w:szCs w:val="22"/>
        </w:rPr>
        <w:t xml:space="preserve"> 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2B6628D2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8C53C2" w:rsidRPr="008C53C2">
        <w:rPr>
          <w:b/>
          <w:bCs/>
          <w:color w:val="C00000"/>
        </w:rPr>
        <w:t>Infrastruktura předškolního vzdělávání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1FB97BD" w:rsidR="00924161" w:rsidRPr="00EB417A" w:rsidRDefault="0038729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3709FD7" w:rsidR="0006662E" w:rsidRPr="00EB417A" w:rsidRDefault="0038729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03485B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84EEE3A" w:rsidR="0006662E" w:rsidRPr="00EB417A" w:rsidRDefault="00297BF8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03485B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1214D5EC" w:rsidR="0006662E" w:rsidRPr="00EB417A" w:rsidRDefault="00297BF8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297B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588B136" w:rsidR="00DF36B3" w:rsidRPr="00EB417A" w:rsidRDefault="7CD1AAD9" w:rsidP="008F36C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8F36CA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187C6F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297B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8F36C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187C6F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45F8ADD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297BF8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187C6F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297BF8" w:rsidRDefault="00187C6F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297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297BF8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297BF8">
              <w:t xml:space="preserve">ANO, </w:t>
            </w:r>
            <w:r w:rsidR="00E9658C" w:rsidRPr="00297BF8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297BF8" w:rsidRDefault="001D4DC2" w:rsidP="001D4DC2">
                <w:pPr>
                  <w:jc w:val="both"/>
                </w:pPr>
                <w:r w:rsidRPr="00297B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297BF8" w:rsidRDefault="001D4DC2" w:rsidP="001D4DC2">
            <w:pPr>
              <w:jc w:val="both"/>
            </w:pPr>
            <w:r w:rsidRPr="00297BF8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297BF8" w:rsidRDefault="00D02851" w:rsidP="001D4DC2">
                <w:pPr>
                  <w:jc w:val="both"/>
                </w:pPr>
                <w:r w:rsidRPr="00297B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297BF8" w:rsidRDefault="001D4DC2" w:rsidP="001D4DC2">
            <w:pPr>
              <w:jc w:val="both"/>
            </w:pPr>
            <w:r w:rsidRPr="00297BF8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71D0AF45" w:rsidR="00D271E0" w:rsidRPr="00EB417A" w:rsidRDefault="00297BF8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Pr="00EB417A" w:rsidRDefault="009C7A52" w:rsidP="00297BF8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EB417A" w14:paraId="7414C65C" w14:textId="77777777" w:rsidTr="00D06DC6">
        <w:tc>
          <w:tcPr>
            <w:tcW w:w="9055" w:type="dxa"/>
            <w:shd w:val="clear" w:color="auto" w:fill="D1D1D1" w:themeFill="background2" w:themeFillShade="E6"/>
          </w:tcPr>
          <w:p w14:paraId="05825573" w14:textId="4245C219" w:rsidR="00385D64" w:rsidRPr="00EB417A" w:rsidRDefault="00702519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jak funguje provoz předškolního zařízení (dle druhu a kapacity, kterou jste určili v žádosti o podporu). Jsou podpořené prostory stále využívány jako kmenové třídy / prostory pro spánek dětí? </w:t>
            </w:r>
          </w:p>
        </w:tc>
      </w:tr>
      <w:tr w:rsidR="00385D64" w:rsidRPr="00EB417A" w14:paraId="5C9C9DEF" w14:textId="77777777" w:rsidTr="00D06DC6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Pr="00EB417A" w:rsidRDefault="00385D64" w:rsidP="00D06DC6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provoz předškolního zařízení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 w:multiLine="1"/>
            </w:sdtPr>
            <w:sdtEndPr/>
            <w:sdtContent>
              <w:p w14:paraId="775A41D6" w14:textId="06BC2212" w:rsidR="00385D64" w:rsidRPr="00EB417A" w:rsidRDefault="00297BF8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1FEA86C" w14:textId="77777777" w:rsidR="00385D64" w:rsidRDefault="00385D64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01483" w:rsidRPr="00EB417A" w14:paraId="57E77080" w14:textId="77777777" w:rsidTr="00D06DC6">
        <w:tc>
          <w:tcPr>
            <w:tcW w:w="9055" w:type="dxa"/>
            <w:shd w:val="clear" w:color="auto" w:fill="D1D1D1" w:themeFill="background2" w:themeFillShade="E6"/>
          </w:tcPr>
          <w:p w14:paraId="768498D1" w14:textId="087EB295" w:rsidR="00E01483" w:rsidRPr="00EB417A" w:rsidRDefault="008C53C2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="00E01483" w:rsidRPr="335AEDB4">
              <w:rPr>
                <w:b/>
                <w:bCs/>
              </w:rPr>
              <w:t xml:space="preserve">, </w:t>
            </w:r>
            <w:r w:rsidRPr="2A6F754E">
              <w:rPr>
                <w:b/>
                <w:bCs/>
              </w:rPr>
              <w:t>jakým způsobem jsou podpořené prostory pro předškolní vzdělávání a hygienické zařízení bezbariérově dostupné. Doložte zároveň aktuální fotografie bezbariérovosti, včetně toalety</w:t>
            </w:r>
          </w:p>
        </w:tc>
      </w:tr>
      <w:tr w:rsidR="00E01483" w:rsidRPr="00EB417A" w14:paraId="5D22FACA" w14:textId="77777777" w:rsidTr="00D06DC6">
        <w:trPr>
          <w:trHeight w:val="308"/>
        </w:trPr>
        <w:tc>
          <w:tcPr>
            <w:tcW w:w="9055" w:type="dxa"/>
            <w:shd w:val="clear" w:color="auto" w:fill="FFCCCC"/>
          </w:tcPr>
          <w:p w14:paraId="64D3D1F6" w14:textId="77777777" w:rsidR="00E01483" w:rsidRPr="00EB417A" w:rsidRDefault="00E01483" w:rsidP="00D06DC6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90435893"/>
              <w:lock w:val="sdtLocked"/>
              <w:placeholder>
                <w:docPart w:val="53BE82DF69AC4C708AE1FB38FD98FFBF"/>
              </w:placeholder>
              <w:showingPlcHdr/>
              <w15:color w:val="FF0000"/>
              <w:text w:multiLine="1"/>
            </w:sdtPr>
            <w:sdtEndPr/>
            <w:sdtContent>
              <w:p w14:paraId="2D2AC70D" w14:textId="7612C2C5" w:rsidR="00E01483" w:rsidRPr="00EB417A" w:rsidRDefault="00297BF8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1AB98B6A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56170A3C" w:rsidR="00EB417A" w:rsidRPr="00EB417A" w:rsidRDefault="00187C6F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Byla podpořená</w:t>
            </w:r>
            <w:r w:rsidRPr="2A6F754E">
              <w:rPr>
                <w:b/>
                <w:bCs/>
              </w:rPr>
              <w:t xml:space="preserve"> infrastruktura ve sledovaném období </w:t>
            </w:r>
            <w:proofErr w:type="spellStart"/>
            <w:r w:rsidRPr="2A6F754E">
              <w:rPr>
                <w:b/>
                <w:bCs/>
              </w:rPr>
              <w:t>ZoU</w:t>
            </w:r>
            <w:proofErr w:type="spellEnd"/>
            <w:r w:rsidRPr="2A6F754E">
              <w:rPr>
                <w:b/>
                <w:bCs/>
              </w:rPr>
              <w:t xml:space="preserve"> využívána k</w:t>
            </w:r>
            <w:r>
              <w:rPr>
                <w:b/>
                <w:bCs/>
              </w:rPr>
              <w:t xml:space="preserve"> vedlejší </w:t>
            </w:r>
            <w:r w:rsidRPr="2A6F754E">
              <w:rPr>
                <w:b/>
                <w:bCs/>
              </w:rPr>
              <w:t>hospodářské činnosti</w:t>
            </w:r>
            <w:r>
              <w:rPr>
                <w:b/>
                <w:bCs/>
              </w:rPr>
              <w:t>?</w:t>
            </w:r>
          </w:p>
        </w:tc>
      </w:tr>
      <w:tr w:rsidR="008C53C2" w:rsidRPr="00EB417A" w14:paraId="77E263FD" w14:textId="77777777" w:rsidTr="1AB98B6A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58E09EF7" w:rsidR="008C53C2" w:rsidRPr="00E01483" w:rsidRDefault="008C53C2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infrastruktura nebyla využívána k hospodářské činnosti</w:t>
            </w:r>
          </w:p>
        </w:tc>
      </w:tr>
      <w:tr w:rsidR="00E01483" w:rsidRPr="00EB417A" w14:paraId="7DB92050" w14:textId="77777777" w:rsidTr="1AB98B6A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626B7AD" w:rsidR="00E01483" w:rsidRPr="008C53C2" w:rsidRDefault="00E01483" w:rsidP="008C53C2">
            <w:pPr>
              <w:ind w:left="22"/>
              <w:rPr>
                <w:b/>
                <w:bCs/>
              </w:rPr>
            </w:pPr>
            <w:r w:rsidRPr="0035221A">
              <w:t xml:space="preserve">ANO, </w:t>
            </w:r>
            <w:r w:rsidR="008C53C2">
              <w:t xml:space="preserve">infrastruktura byla využívána k hospodářské činnosti a splňuje </w:t>
            </w:r>
            <w:r w:rsidR="008C53C2" w:rsidRPr="2A6F754E">
              <w:rPr>
                <w:b/>
                <w:bCs/>
              </w:rPr>
              <w:t>limit 15 % celkové roční kapacity podpořené infrastruktury, což dokládám výpočtem:</w:t>
            </w:r>
          </w:p>
        </w:tc>
      </w:tr>
      <w:tr w:rsidR="00EB417A" w:rsidRPr="00EB417A" w14:paraId="12F3133B" w14:textId="77777777" w:rsidTr="1AB98B6A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D06DC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80E32D5" w14:textId="61735240" w:rsidR="1AB98B6A" w:rsidRDefault="1AB98B6A" w:rsidP="1AB98B6A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28104350" w14:textId="11AD04B1" w:rsidR="00EB417A" w:rsidRPr="00EB417A" w:rsidRDefault="00187C6F" w:rsidP="00D06DC6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-1635627150"/>
                <w:lock w:val="sdtLocked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297BF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B417A" w:rsidRPr="00EB417A" w14:paraId="456989C4" w14:textId="77777777" w:rsidTr="1AB98B6A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099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2198E81" w14:textId="77777777" w:rsidR="00EB417A" w:rsidRPr="00EB417A" w:rsidRDefault="00EB417A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29E7E8B" w14:textId="4857F0A2" w:rsidR="00EB417A" w:rsidRPr="0035221A" w:rsidRDefault="008C53C2" w:rsidP="00D06DC6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t>ANO, infrastruktura byla využívána k hospodářské činnosti a dle doloženého výpočtu přesáhla</w:t>
            </w:r>
            <w:r w:rsidRPr="2A6F754E">
              <w:rPr>
                <w:b/>
                <w:bCs/>
              </w:rPr>
              <w:t xml:space="preserve"> limit 15 % celkové roční kapacity podpořené infrastruktury</w:t>
            </w:r>
          </w:p>
        </w:tc>
      </w:tr>
      <w:tr w:rsidR="00EB417A" w:rsidRPr="00EB417A" w14:paraId="1C89B52A" w14:textId="77777777" w:rsidTr="1AB98B6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7CD6F400" w14:textId="77777777" w:rsidR="00EB417A" w:rsidRPr="00EB417A" w:rsidRDefault="00EB417A" w:rsidP="00D06DC6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A78397B" w14:textId="45D8CD29" w:rsidR="1AB98B6A" w:rsidRDefault="1AB98B6A" w:rsidP="1AB98B6A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5D5B8EFF" w14:textId="09D154FF" w:rsidR="00EB417A" w:rsidRPr="00EB417A" w:rsidRDefault="00187C6F" w:rsidP="00EB417A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747148722"/>
                <w:lock w:val="sdtLocked"/>
                <w:placeholder>
                  <w:docPart w:val="E8A41B1C920740F5B2D29347B7ECEC40"/>
                </w:placeholder>
                <w:showingPlcHdr/>
                <w15:color w:val="FF0000"/>
                <w:text w:multiLine="1"/>
              </w:sdtPr>
              <w:sdtEndPr/>
              <w:sdtContent>
                <w:r w:rsidR="00297BF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EB417A">
              <w:rPr>
                <w:b/>
                <w:bCs/>
              </w:rPr>
              <w:tab/>
            </w:r>
          </w:p>
        </w:tc>
      </w:tr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D06DC6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60280040" w:rsidR="00E01483" w:rsidRPr="00EB417A" w:rsidRDefault="008C53C2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pro přijetí do předškolního zařízení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ve sledovaném období ZoU stále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nediskriminační charakter pro všechny skupiny uchazečů</w:t>
            </w:r>
          </w:p>
        </w:tc>
      </w:tr>
      <w:tr w:rsidR="00E1079A" w:rsidRPr="00EB417A" w14:paraId="6A3402A4" w14:textId="77777777" w:rsidTr="008C53C2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D06DC6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8A50554" w:rsidR="00E1079A" w:rsidRPr="00E1079A" w:rsidRDefault="008C53C2" w:rsidP="00D06DC6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D06DC6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1412049" w:rsidR="00E1079A" w:rsidRPr="00E1079A" w:rsidRDefault="008C53C2" w:rsidP="00D06DC6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3D006B0C" w14:textId="77777777" w:rsidR="00EB417A" w:rsidRDefault="00EB417A" w:rsidP="00961EA4">
      <w:pPr>
        <w:spacing w:after="0"/>
      </w:pPr>
    </w:p>
    <w:p w14:paraId="21E58F2A" w14:textId="77777777" w:rsidR="00EB417A" w:rsidRPr="00EB417A" w:rsidRDefault="00EB417A" w:rsidP="00961EA4">
      <w:pPr>
        <w:spacing w:after="0"/>
      </w:pPr>
    </w:p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A2DD" w14:textId="77777777" w:rsidR="001D05B5" w:rsidRPr="00EB417A" w:rsidRDefault="001D05B5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7BB5D7C6" w14:textId="77777777" w:rsidR="001D05B5" w:rsidRPr="00EB417A" w:rsidRDefault="001D05B5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1A2AEEA2" w14:textId="77777777" w:rsidR="001D05B5" w:rsidRPr="00EB417A" w:rsidRDefault="001D0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297BF8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5C0B2D8A" w:rsidR="008B1C34" w:rsidRPr="00EB417A" w:rsidRDefault="240A2DCD">
          <w:pPr>
            <w:pStyle w:val="Zpat"/>
            <w:rPr>
              <w:sz w:val="20"/>
              <w:szCs w:val="20"/>
            </w:rPr>
          </w:pPr>
          <w:r w:rsidRPr="240A2DC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97BF8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297BF8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760DAE15" w:rsidR="008B1C34" w:rsidRPr="00EB417A" w:rsidRDefault="240A2DCD" w:rsidP="00FB4363">
          <w:pPr>
            <w:pStyle w:val="Zpat"/>
            <w:rPr>
              <w:sz w:val="20"/>
              <w:szCs w:val="20"/>
            </w:rPr>
          </w:pPr>
          <w:r w:rsidRPr="240A2DC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297BF8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2D97" w14:textId="77777777" w:rsidR="001D05B5" w:rsidRPr="00EB417A" w:rsidRDefault="001D05B5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83CDFE7" w14:textId="77777777" w:rsidR="001D05B5" w:rsidRPr="00EB417A" w:rsidRDefault="001D05B5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33D9698" w14:textId="77777777" w:rsidR="001D05B5" w:rsidRPr="00EB417A" w:rsidRDefault="001D0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26FD9C42" w:rsidR="00F00DE5" w:rsidRPr="00EB417A" w:rsidRDefault="73AC5F30" w:rsidP="00F00DE5">
    <w:pPr>
      <w:pStyle w:val="Zhlav"/>
      <w:jc w:val="right"/>
      <w:rPr>
        <w:sz w:val="20"/>
        <w:szCs w:val="20"/>
      </w:rPr>
    </w:pPr>
    <w:r w:rsidRPr="73AC5F30">
      <w:rPr>
        <w:sz w:val="20"/>
        <w:szCs w:val="20"/>
      </w:rPr>
      <w:t>Příloha Zprávy o udržitelnosti projektu/Popis plnění udržitelnosti projektu</w:t>
    </w:r>
    <w:r w:rsidR="00FB4363">
      <w:br/>
    </w:r>
    <w:r w:rsidRPr="73AC5F30">
      <w:rPr>
        <w:color w:val="C00000"/>
        <w:sz w:val="20"/>
        <w:szCs w:val="20"/>
      </w:rPr>
      <w:t>SC 2.4/4.1 Infrastruktura předškolního vzdělávání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YJxI9nMr2E2nagrxsLVYhnIBnfBmkG0YqppYRBYuhrJnnz5riYuGFi5UajQDQD4TUm17spy8lwDOikpOjk+w==" w:salt="johBwKXC929iFQqDDxFj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485B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2E4B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EAB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519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11F"/>
    <w:rsid w:val="001402A9"/>
    <w:rsid w:val="001418A0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87C6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5B5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272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97BF8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87291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0E65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37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876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0892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089B"/>
    <w:rsid w:val="008723BB"/>
    <w:rsid w:val="00874E49"/>
    <w:rsid w:val="0088114B"/>
    <w:rsid w:val="008823B8"/>
    <w:rsid w:val="008829CB"/>
    <w:rsid w:val="00882FD3"/>
    <w:rsid w:val="00883546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6CA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108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5C7F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4035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3785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25AE"/>
    <w:rsid w:val="00B74371"/>
    <w:rsid w:val="00B74A27"/>
    <w:rsid w:val="00B74AEA"/>
    <w:rsid w:val="00B74E19"/>
    <w:rsid w:val="00B75EF9"/>
    <w:rsid w:val="00B7698C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19E0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6DC6"/>
    <w:rsid w:val="00D07F16"/>
    <w:rsid w:val="00D105ED"/>
    <w:rsid w:val="00D144AB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4689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5B44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AEE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1C75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B98B6A"/>
    <w:rsid w:val="1AD82477"/>
    <w:rsid w:val="1AFF2F25"/>
    <w:rsid w:val="1BD07265"/>
    <w:rsid w:val="1CE52594"/>
    <w:rsid w:val="1EF71313"/>
    <w:rsid w:val="1F94F499"/>
    <w:rsid w:val="2038B17F"/>
    <w:rsid w:val="21A91879"/>
    <w:rsid w:val="240A2DCD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38D04A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2B1029B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3AC5F30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1D0629E7-EAB0-416F-9314-A2277381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2C514F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41B1C920740F5B2D29347B7ECE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FE9F9-987C-40C5-9165-BE436B60AB48}"/>
      </w:docPartPr>
      <w:docPartBody>
        <w:p w:rsidR="009E4DB7" w:rsidRDefault="00A54E1A" w:rsidP="00A54E1A">
          <w:pPr>
            <w:pStyle w:val="E8A41B1C920740F5B2D29347B7ECEC4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9E4DB7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E82DF69AC4C708AE1FB38FD98F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B0B8B-99C3-445E-A541-9548CB953B95}"/>
      </w:docPartPr>
      <w:docPartBody>
        <w:p w:rsidR="009E4DB7" w:rsidRDefault="00A54E1A" w:rsidP="00A54E1A">
          <w:pPr>
            <w:pStyle w:val="53BE82DF69AC4C708AE1FB38FD98FFB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C5199"/>
    <w:rsid w:val="000E5A6B"/>
    <w:rsid w:val="000E5B9C"/>
    <w:rsid w:val="00140169"/>
    <w:rsid w:val="001D0D4A"/>
    <w:rsid w:val="001F19EA"/>
    <w:rsid w:val="00200FD7"/>
    <w:rsid w:val="002046F3"/>
    <w:rsid w:val="00221272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86B6C"/>
    <w:rsid w:val="004917D7"/>
    <w:rsid w:val="004E1056"/>
    <w:rsid w:val="00510E65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C0892"/>
    <w:rsid w:val="007C40F9"/>
    <w:rsid w:val="008420A7"/>
    <w:rsid w:val="0087089B"/>
    <w:rsid w:val="009268CD"/>
    <w:rsid w:val="00961982"/>
    <w:rsid w:val="0096538B"/>
    <w:rsid w:val="009825F5"/>
    <w:rsid w:val="00991A3B"/>
    <w:rsid w:val="009E4DB7"/>
    <w:rsid w:val="009E5C7F"/>
    <w:rsid w:val="00A10523"/>
    <w:rsid w:val="00A1208B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25AE"/>
    <w:rsid w:val="00B74AEA"/>
    <w:rsid w:val="00B7698C"/>
    <w:rsid w:val="00B958D0"/>
    <w:rsid w:val="00BC03B9"/>
    <w:rsid w:val="00BD4678"/>
    <w:rsid w:val="00C6649F"/>
    <w:rsid w:val="00C9266E"/>
    <w:rsid w:val="00CA0DB6"/>
    <w:rsid w:val="00CA19E0"/>
    <w:rsid w:val="00CA56E7"/>
    <w:rsid w:val="00D000E3"/>
    <w:rsid w:val="00D941F5"/>
    <w:rsid w:val="00D96DA7"/>
    <w:rsid w:val="00DB42CB"/>
    <w:rsid w:val="00E15773"/>
    <w:rsid w:val="00E62AEE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D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8A41B1C920740F5B2D29347B7ECEC40">
    <w:name w:val="E8A41B1C920740F5B2D29347B7ECEC40"/>
    <w:rsid w:val="00A54E1A"/>
  </w:style>
  <w:style w:type="paragraph" w:customStyle="1" w:styleId="17AA7B95E3FA4891BE09A99AF6911F83">
    <w:name w:val="17AA7B95E3FA4891BE09A99AF6911F83"/>
    <w:rsid w:val="009E5C7F"/>
  </w:style>
  <w:style w:type="paragraph" w:customStyle="1" w:styleId="BBB8CB293D35475392F6EFCA20170E50">
    <w:name w:val="BBB8CB293D35475392F6EFCA20170E50"/>
    <w:rsid w:val="00A54E1A"/>
  </w:style>
  <w:style w:type="paragraph" w:customStyle="1" w:styleId="53BE82DF69AC4C708AE1FB38FD98FFBF">
    <w:name w:val="53BE82DF69AC4C708AE1FB38FD98FFBF"/>
    <w:rsid w:val="00A54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F353F-1FB6-43FC-822A-2CDA0E131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55b9b8e6-ce93-484b-85c3-60be995bde3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e291ad-f7e7-49f6-86f9-67da3b83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4493</Characters>
  <Application>Microsoft Office Word</Application>
  <DocSecurity>0</DocSecurity>
  <Lines>37</Lines>
  <Paragraphs>10</Paragraphs>
  <ScaleCrop>false</ScaleCrop>
  <Company>CRR.CZ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2025-10-04T20:13:00Z</cp:lastPrinted>
  <dcterms:created xsi:type="dcterms:W3CDTF">2026-01-22T03:52:00Z</dcterms:created>
  <dcterms:modified xsi:type="dcterms:W3CDTF">2026-03-06T13:21:00Z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